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31387AB" w14:textId="77777777" w:rsidR="00392692" w:rsidRDefault="00000000">
      <w:pPr>
        <w:jc w:val="center"/>
        <w:rPr>
          <w:sz w:val="20"/>
          <w:szCs w:val="20"/>
        </w:rPr>
      </w:pPr>
      <w:r>
        <w:rPr>
          <w:noProof/>
        </w:rPr>
        <w:drawing>
          <wp:inline distT="114300" distB="114300" distL="114300" distR="114300" wp14:anchorId="7D6AF80D" wp14:editId="0BBB0BFA">
            <wp:extent cx="830185" cy="1492568"/>
            <wp:effectExtent l="0" t="0" r="0" b="0"/>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7"/>
                    <a:srcRect/>
                    <a:stretch>
                      <a:fillRect/>
                    </a:stretch>
                  </pic:blipFill>
                  <pic:spPr>
                    <a:xfrm>
                      <a:off x="0" y="0"/>
                      <a:ext cx="830185" cy="1492568"/>
                    </a:xfrm>
                    <a:prstGeom prst="rect">
                      <a:avLst/>
                    </a:prstGeom>
                    <a:ln/>
                  </pic:spPr>
                </pic:pic>
              </a:graphicData>
            </a:graphic>
          </wp:inline>
        </w:drawing>
      </w:r>
    </w:p>
    <w:p w14:paraId="6F486663" w14:textId="77777777" w:rsidR="00392692" w:rsidRDefault="00000000">
      <w:pPr>
        <w:jc w:val="center"/>
        <w:rPr>
          <w:b/>
          <w:sz w:val="26"/>
          <w:szCs w:val="26"/>
        </w:rPr>
      </w:pPr>
      <w:r>
        <w:rPr>
          <w:b/>
          <w:sz w:val="26"/>
          <w:szCs w:val="26"/>
        </w:rPr>
        <w:t>AUXILIARY PRAYING MEMBERS</w:t>
      </w:r>
    </w:p>
    <w:p w14:paraId="478CD7CE" w14:textId="77777777" w:rsidR="00392692" w:rsidRDefault="00000000">
      <w:pPr>
        <w:jc w:val="center"/>
        <w:rPr>
          <w:b/>
          <w:sz w:val="26"/>
          <w:szCs w:val="26"/>
        </w:rPr>
      </w:pPr>
      <w:r>
        <w:rPr>
          <w:b/>
          <w:sz w:val="26"/>
          <w:szCs w:val="26"/>
        </w:rPr>
        <w:t>LEGION OF MARY</w:t>
      </w:r>
    </w:p>
    <w:p w14:paraId="013FCCC9" w14:textId="77777777" w:rsidR="00392692" w:rsidRDefault="00000000">
      <w:pPr>
        <w:jc w:val="center"/>
        <w:rPr>
          <w:b/>
          <w:sz w:val="26"/>
          <w:szCs w:val="26"/>
        </w:rPr>
      </w:pPr>
      <w:r>
        <w:rPr>
          <w:b/>
          <w:sz w:val="26"/>
          <w:szCs w:val="26"/>
        </w:rPr>
        <w:t>OUR LADY OF PROMPT SUCCOR PRAESIDIUM</w:t>
      </w:r>
    </w:p>
    <w:p w14:paraId="079FF16C" w14:textId="77777777" w:rsidR="00392692" w:rsidRDefault="00000000">
      <w:pPr>
        <w:jc w:val="center"/>
        <w:rPr>
          <w:b/>
          <w:sz w:val="28"/>
          <w:szCs w:val="28"/>
        </w:rPr>
      </w:pPr>
      <w:r>
        <w:rPr>
          <w:b/>
          <w:sz w:val="28"/>
          <w:szCs w:val="28"/>
        </w:rPr>
        <w:t>SECOND QUARTER OF 2025</w:t>
      </w:r>
    </w:p>
    <w:p w14:paraId="1DFD6AC5" w14:textId="77777777" w:rsidR="00392692" w:rsidRDefault="00392692">
      <w:pPr>
        <w:jc w:val="center"/>
        <w:rPr>
          <w:b/>
          <w:sz w:val="24"/>
          <w:szCs w:val="24"/>
        </w:rPr>
      </w:pPr>
    </w:p>
    <w:p w14:paraId="1DF5BED4" w14:textId="77777777" w:rsidR="00392692" w:rsidRDefault="00000000">
      <w:pPr>
        <w:jc w:val="center"/>
        <w:rPr>
          <w:b/>
          <w:sz w:val="28"/>
          <w:szCs w:val="28"/>
        </w:rPr>
      </w:pPr>
      <w:r>
        <w:rPr>
          <w:b/>
          <w:sz w:val="28"/>
          <w:szCs w:val="28"/>
        </w:rPr>
        <w:t>He Lives!</w:t>
      </w:r>
    </w:p>
    <w:p w14:paraId="77A69022" w14:textId="77777777" w:rsidR="00392692" w:rsidRDefault="00392692">
      <w:pPr>
        <w:jc w:val="center"/>
        <w:rPr>
          <w:b/>
          <w:sz w:val="20"/>
          <w:szCs w:val="20"/>
        </w:rPr>
      </w:pPr>
    </w:p>
    <w:p w14:paraId="4BF46AFD" w14:textId="77777777" w:rsidR="00392692" w:rsidRDefault="00000000">
      <w:pPr>
        <w:jc w:val="center"/>
        <w:rPr>
          <w:b/>
          <w:sz w:val="28"/>
          <w:szCs w:val="28"/>
        </w:rPr>
      </w:pPr>
      <w:r>
        <w:rPr>
          <w:b/>
          <w:noProof/>
          <w:sz w:val="28"/>
          <w:szCs w:val="28"/>
        </w:rPr>
        <w:drawing>
          <wp:inline distT="114300" distB="114300" distL="114300" distR="114300" wp14:anchorId="21C73609" wp14:editId="7270C44B">
            <wp:extent cx="3181350" cy="2430396"/>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3181350" cy="2430396"/>
                    </a:xfrm>
                    <a:prstGeom prst="rect">
                      <a:avLst/>
                    </a:prstGeom>
                    <a:ln/>
                  </pic:spPr>
                </pic:pic>
              </a:graphicData>
            </a:graphic>
          </wp:inline>
        </w:drawing>
      </w:r>
    </w:p>
    <w:p w14:paraId="7AB94D17" w14:textId="77777777" w:rsidR="00392692" w:rsidRDefault="00392692">
      <w:pPr>
        <w:jc w:val="center"/>
        <w:rPr>
          <w:b/>
          <w:sz w:val="18"/>
          <w:szCs w:val="18"/>
        </w:rPr>
      </w:pPr>
    </w:p>
    <w:p w14:paraId="31CF5BC0" w14:textId="77777777" w:rsidR="00392692" w:rsidRDefault="00000000">
      <w:pPr>
        <w:rPr>
          <w:b/>
          <w:sz w:val="26"/>
          <w:szCs w:val="26"/>
        </w:rPr>
      </w:pPr>
      <w:proofErr w:type="gramStart"/>
      <w:r>
        <w:rPr>
          <w:b/>
          <w:sz w:val="26"/>
          <w:szCs w:val="26"/>
        </w:rPr>
        <w:t>Happy  Easter</w:t>
      </w:r>
      <w:proofErr w:type="gramEnd"/>
      <w:r>
        <w:rPr>
          <w:b/>
          <w:sz w:val="26"/>
          <w:szCs w:val="26"/>
        </w:rPr>
        <w:t xml:space="preserve">, everyone! Our church is always decorated so beautifully for each of our special holy days. As I was trying to concentrate on the Mass during the week, my mind wandered to the lilies in front of the altar just as Father was consecrating the bread and wine! I noticed the lilies and was reminded of the angels sounding their trumpets and rejoicing in heaven and with us. </w:t>
      </w:r>
    </w:p>
    <w:p w14:paraId="7AFF99E8" w14:textId="77777777" w:rsidR="00392692" w:rsidRDefault="00000000">
      <w:pPr>
        <w:ind w:left="1620" w:hanging="2160"/>
        <w:jc w:val="center"/>
        <w:rPr>
          <w:b/>
          <w:sz w:val="28"/>
          <w:szCs w:val="28"/>
        </w:rPr>
      </w:pPr>
      <w:r>
        <w:rPr>
          <w:b/>
          <w:sz w:val="28"/>
          <w:szCs w:val="28"/>
        </w:rPr>
        <w:t xml:space="preserve">  </w:t>
      </w:r>
    </w:p>
    <w:p w14:paraId="3AC04C39" w14:textId="77777777" w:rsidR="00392692" w:rsidRDefault="00000000">
      <w:pPr>
        <w:ind w:left="1620" w:hanging="2160"/>
        <w:jc w:val="center"/>
        <w:rPr>
          <w:b/>
          <w:sz w:val="28"/>
          <w:szCs w:val="28"/>
        </w:rPr>
      </w:pPr>
      <w:r>
        <w:rPr>
          <w:b/>
          <w:sz w:val="28"/>
          <w:szCs w:val="28"/>
        </w:rPr>
        <w:t xml:space="preserve">   </w:t>
      </w:r>
      <w:r>
        <w:rPr>
          <w:b/>
          <w:color w:val="0000FF"/>
          <w:sz w:val="28"/>
          <w:szCs w:val="28"/>
        </w:rPr>
        <w:t xml:space="preserve">  Approaching Marian Feast Days:</w:t>
      </w:r>
      <w:r>
        <w:rPr>
          <w:b/>
          <w:sz w:val="28"/>
          <w:szCs w:val="28"/>
        </w:rPr>
        <w:t xml:space="preserve"> </w:t>
      </w:r>
    </w:p>
    <w:p w14:paraId="7E38F2C1" w14:textId="77777777" w:rsidR="00392692" w:rsidRDefault="00000000">
      <w:pPr>
        <w:ind w:firstLine="1980"/>
        <w:rPr>
          <w:b/>
          <w:sz w:val="28"/>
          <w:szCs w:val="28"/>
        </w:rPr>
      </w:pPr>
      <w:r>
        <w:rPr>
          <w:b/>
          <w:sz w:val="28"/>
          <w:szCs w:val="28"/>
        </w:rPr>
        <w:t xml:space="preserve">              Come Pray the Rosary with </w:t>
      </w:r>
      <w:proofErr w:type="gramStart"/>
      <w:r>
        <w:rPr>
          <w:b/>
          <w:sz w:val="28"/>
          <w:szCs w:val="28"/>
        </w:rPr>
        <w:t>us</w:t>
      </w:r>
      <w:proofErr w:type="gramEnd"/>
      <w:r>
        <w:rPr>
          <w:b/>
          <w:sz w:val="28"/>
          <w:szCs w:val="28"/>
        </w:rPr>
        <w:t xml:space="preserve"> </w:t>
      </w:r>
    </w:p>
    <w:p w14:paraId="69C5E453" w14:textId="77777777" w:rsidR="00392692" w:rsidRDefault="00000000">
      <w:pPr>
        <w:ind w:firstLine="1980"/>
        <w:rPr>
          <w:b/>
          <w:sz w:val="28"/>
          <w:szCs w:val="28"/>
        </w:rPr>
      </w:pPr>
      <w:r>
        <w:rPr>
          <w:b/>
          <w:sz w:val="28"/>
          <w:szCs w:val="28"/>
        </w:rPr>
        <w:t xml:space="preserve">  at 6:30 followed by the Daily Mass at 7:00 AM</w:t>
      </w:r>
    </w:p>
    <w:p w14:paraId="67D53B10" w14:textId="77777777" w:rsidR="00392692" w:rsidRDefault="00392692">
      <w:pPr>
        <w:rPr>
          <w:b/>
          <w:sz w:val="10"/>
          <w:szCs w:val="10"/>
        </w:rPr>
      </w:pPr>
    </w:p>
    <w:p w14:paraId="7A47B8C3" w14:textId="77777777" w:rsidR="00392692" w:rsidRDefault="00000000">
      <w:pPr>
        <w:numPr>
          <w:ilvl w:val="0"/>
          <w:numId w:val="1"/>
        </w:numPr>
        <w:jc w:val="center"/>
        <w:rPr>
          <w:sz w:val="26"/>
          <w:szCs w:val="26"/>
        </w:rPr>
      </w:pPr>
      <w:r>
        <w:rPr>
          <w:sz w:val="26"/>
          <w:szCs w:val="26"/>
        </w:rPr>
        <w:t>Our Lady of Fatima, Tuesday, May 13</w:t>
      </w:r>
    </w:p>
    <w:p w14:paraId="2C881CE2" w14:textId="77777777" w:rsidR="00392692" w:rsidRDefault="00000000">
      <w:pPr>
        <w:numPr>
          <w:ilvl w:val="0"/>
          <w:numId w:val="1"/>
        </w:numPr>
        <w:jc w:val="center"/>
        <w:rPr>
          <w:sz w:val="26"/>
          <w:szCs w:val="26"/>
        </w:rPr>
      </w:pPr>
      <w:r>
        <w:rPr>
          <w:sz w:val="26"/>
          <w:szCs w:val="26"/>
        </w:rPr>
        <w:t xml:space="preserve">Our Mother </w:t>
      </w:r>
      <w:proofErr w:type="gramStart"/>
      <w:r>
        <w:rPr>
          <w:sz w:val="26"/>
          <w:szCs w:val="26"/>
        </w:rPr>
        <w:t>Of</w:t>
      </w:r>
      <w:proofErr w:type="gramEnd"/>
      <w:r>
        <w:rPr>
          <w:sz w:val="26"/>
          <w:szCs w:val="26"/>
        </w:rPr>
        <w:t xml:space="preserve"> Perpetual Help, Friday, June 27</w:t>
      </w:r>
    </w:p>
    <w:p w14:paraId="7CC8D04E" w14:textId="77777777" w:rsidR="00392692" w:rsidRDefault="00000000">
      <w:pPr>
        <w:numPr>
          <w:ilvl w:val="0"/>
          <w:numId w:val="1"/>
        </w:numPr>
        <w:jc w:val="center"/>
        <w:rPr>
          <w:sz w:val="26"/>
          <w:szCs w:val="26"/>
        </w:rPr>
      </w:pPr>
      <w:r>
        <w:rPr>
          <w:sz w:val="26"/>
          <w:szCs w:val="26"/>
        </w:rPr>
        <w:t>Our Lady of Mount Carmel, Wednesday, July 16</w:t>
      </w:r>
    </w:p>
    <w:p w14:paraId="3EEC481B" w14:textId="77777777" w:rsidR="00392692" w:rsidRDefault="00392692">
      <w:pPr>
        <w:jc w:val="center"/>
        <w:rPr>
          <w:sz w:val="14"/>
          <w:szCs w:val="14"/>
        </w:rPr>
      </w:pPr>
    </w:p>
    <w:p w14:paraId="099712BF" w14:textId="77777777" w:rsidR="00392692" w:rsidRDefault="00000000">
      <w:pPr>
        <w:rPr>
          <w:sz w:val="26"/>
          <w:szCs w:val="26"/>
        </w:rPr>
      </w:pPr>
      <w:r>
        <w:rPr>
          <w:sz w:val="26"/>
          <w:szCs w:val="26"/>
        </w:rPr>
        <w:t>We thank everyone who comes to morning mass on these days and recites the rosary with us. Graces are pouring out onto you.</w:t>
      </w:r>
    </w:p>
    <w:p w14:paraId="03B6E230" w14:textId="77777777" w:rsidR="00392692" w:rsidRDefault="00000000">
      <w:pPr>
        <w:rPr>
          <w:sz w:val="26"/>
          <w:szCs w:val="26"/>
        </w:rPr>
      </w:pPr>
      <w:r>
        <w:rPr>
          <w:noProof/>
        </w:rPr>
        <w:lastRenderedPageBreak/>
        <w:drawing>
          <wp:anchor distT="114300" distB="114300" distL="114300" distR="114300" simplePos="0" relativeHeight="251658240" behindDoc="0" locked="0" layoutInCell="1" hidden="0" allowOverlap="1" wp14:anchorId="6B2766F5" wp14:editId="61A5ACA1">
            <wp:simplePos x="0" y="0"/>
            <wp:positionH relativeFrom="column">
              <wp:posOffset>19051</wp:posOffset>
            </wp:positionH>
            <wp:positionV relativeFrom="paragraph">
              <wp:posOffset>237376</wp:posOffset>
            </wp:positionV>
            <wp:extent cx="1709738" cy="2163557"/>
            <wp:effectExtent l="0" t="0" r="0" b="0"/>
            <wp:wrapSquare wrapText="bothSides" distT="114300" distB="114300" distL="114300" distR="114300"/>
            <wp:docPr id="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9"/>
                    <a:srcRect/>
                    <a:stretch>
                      <a:fillRect/>
                    </a:stretch>
                  </pic:blipFill>
                  <pic:spPr>
                    <a:xfrm>
                      <a:off x="0" y="0"/>
                      <a:ext cx="1709738" cy="2163557"/>
                    </a:xfrm>
                    <a:prstGeom prst="rect">
                      <a:avLst/>
                    </a:prstGeom>
                    <a:ln/>
                  </pic:spPr>
                </pic:pic>
              </a:graphicData>
            </a:graphic>
          </wp:anchor>
        </w:drawing>
      </w:r>
    </w:p>
    <w:p w14:paraId="1A0FF2C7" w14:textId="77777777" w:rsidR="00392692" w:rsidRDefault="00000000">
      <w:pPr>
        <w:rPr>
          <w:b/>
          <w:sz w:val="30"/>
          <w:szCs w:val="30"/>
        </w:rPr>
      </w:pPr>
      <w:r>
        <w:rPr>
          <w:sz w:val="26"/>
          <w:szCs w:val="26"/>
        </w:rPr>
        <w:t xml:space="preserve">     </w:t>
      </w:r>
      <w:r>
        <w:rPr>
          <w:b/>
          <w:sz w:val="30"/>
          <w:szCs w:val="30"/>
        </w:rPr>
        <w:t xml:space="preserve"> </w:t>
      </w:r>
    </w:p>
    <w:p w14:paraId="70E17DA1" w14:textId="77777777" w:rsidR="00392692" w:rsidRDefault="00000000">
      <w:pPr>
        <w:rPr>
          <w:sz w:val="26"/>
          <w:szCs w:val="26"/>
        </w:rPr>
      </w:pPr>
      <w:r>
        <w:rPr>
          <w:b/>
          <w:sz w:val="30"/>
          <w:szCs w:val="30"/>
        </w:rPr>
        <w:t xml:space="preserve">        Monthly Mass at the St. Bernard Manor </w:t>
      </w:r>
      <w:r>
        <w:rPr>
          <w:sz w:val="30"/>
          <w:szCs w:val="30"/>
        </w:rPr>
        <w:t xml:space="preserve"> </w:t>
      </w:r>
      <w:r>
        <w:rPr>
          <w:sz w:val="26"/>
          <w:szCs w:val="26"/>
        </w:rPr>
        <w:t xml:space="preserve"> </w:t>
      </w:r>
    </w:p>
    <w:p w14:paraId="159D7251" w14:textId="77777777" w:rsidR="00392692" w:rsidRDefault="00000000">
      <w:pPr>
        <w:rPr>
          <w:sz w:val="26"/>
          <w:szCs w:val="26"/>
        </w:rPr>
      </w:pPr>
      <w:r>
        <w:rPr>
          <w:sz w:val="26"/>
          <w:szCs w:val="26"/>
        </w:rPr>
        <w:t xml:space="preserve">                                                                                                                                                           This photo of Fr. Andy was taken at the St. Bernard Manor. The Legion of Mary visit the St. Bernard Manor once a week and recites the rosary with Manor residents. Fr Marlon or Fr. Andy come once a month for Mass at the Manor.  </w:t>
      </w:r>
    </w:p>
    <w:p w14:paraId="54374565" w14:textId="77777777" w:rsidR="00392692" w:rsidRDefault="00392692">
      <w:pPr>
        <w:rPr>
          <w:sz w:val="26"/>
          <w:szCs w:val="26"/>
        </w:rPr>
      </w:pPr>
    </w:p>
    <w:p w14:paraId="676E27D4" w14:textId="77777777" w:rsidR="00392692" w:rsidRDefault="00000000">
      <w:pPr>
        <w:jc w:val="center"/>
        <w:rPr>
          <w:b/>
          <w:sz w:val="28"/>
          <w:szCs w:val="28"/>
        </w:rPr>
      </w:pPr>
      <w:r>
        <w:rPr>
          <w:b/>
          <w:sz w:val="28"/>
          <w:szCs w:val="28"/>
        </w:rPr>
        <w:t xml:space="preserve">Thank you for Attending the </w:t>
      </w:r>
      <w:proofErr w:type="spellStart"/>
      <w:r>
        <w:rPr>
          <w:b/>
          <w:sz w:val="28"/>
          <w:szCs w:val="28"/>
        </w:rPr>
        <w:t>Acies</w:t>
      </w:r>
      <w:proofErr w:type="spellEnd"/>
      <w:r>
        <w:rPr>
          <w:b/>
          <w:sz w:val="28"/>
          <w:szCs w:val="28"/>
        </w:rPr>
        <w:t>!</w:t>
      </w:r>
    </w:p>
    <w:p w14:paraId="07FADEB0" w14:textId="77777777" w:rsidR="00392692" w:rsidRDefault="00000000">
      <w:pPr>
        <w:jc w:val="center"/>
        <w:rPr>
          <w:sz w:val="18"/>
          <w:szCs w:val="18"/>
        </w:rPr>
      </w:pPr>
      <w:r>
        <w:rPr>
          <w:noProof/>
        </w:rPr>
        <w:drawing>
          <wp:anchor distT="114300" distB="114300" distL="114300" distR="114300" simplePos="0" relativeHeight="251659264" behindDoc="0" locked="0" layoutInCell="1" hidden="0" allowOverlap="1" wp14:anchorId="2BDC7E6C" wp14:editId="44EAB838">
            <wp:simplePos x="0" y="0"/>
            <wp:positionH relativeFrom="column">
              <wp:posOffset>1085850</wp:posOffset>
            </wp:positionH>
            <wp:positionV relativeFrom="paragraph">
              <wp:posOffset>202271</wp:posOffset>
            </wp:positionV>
            <wp:extent cx="4338638" cy="3464434"/>
            <wp:effectExtent l="0" t="0" r="0" b="0"/>
            <wp:wrapSquare wrapText="bothSides" distT="114300" distB="114300" distL="114300" distR="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4338638" cy="3464434"/>
                    </a:xfrm>
                    <a:prstGeom prst="rect">
                      <a:avLst/>
                    </a:prstGeom>
                    <a:ln/>
                  </pic:spPr>
                </pic:pic>
              </a:graphicData>
            </a:graphic>
          </wp:anchor>
        </w:drawing>
      </w:r>
    </w:p>
    <w:p w14:paraId="3E3DC447" w14:textId="77777777" w:rsidR="00392692" w:rsidRDefault="00392692">
      <w:pPr>
        <w:jc w:val="center"/>
        <w:rPr>
          <w:sz w:val="26"/>
          <w:szCs w:val="26"/>
        </w:rPr>
      </w:pPr>
    </w:p>
    <w:p w14:paraId="629FB66D" w14:textId="77777777" w:rsidR="00392692" w:rsidRDefault="00392692">
      <w:pPr>
        <w:jc w:val="center"/>
        <w:rPr>
          <w:sz w:val="26"/>
          <w:szCs w:val="26"/>
        </w:rPr>
      </w:pPr>
    </w:p>
    <w:p w14:paraId="24265D40" w14:textId="77777777" w:rsidR="00392692" w:rsidRDefault="00392692">
      <w:pPr>
        <w:jc w:val="center"/>
        <w:rPr>
          <w:sz w:val="26"/>
          <w:szCs w:val="26"/>
        </w:rPr>
      </w:pPr>
    </w:p>
    <w:p w14:paraId="6ED41812" w14:textId="77777777" w:rsidR="00392692" w:rsidRDefault="00392692">
      <w:pPr>
        <w:jc w:val="center"/>
        <w:rPr>
          <w:sz w:val="26"/>
          <w:szCs w:val="26"/>
        </w:rPr>
      </w:pPr>
    </w:p>
    <w:p w14:paraId="59AC50BD" w14:textId="77777777" w:rsidR="00392692" w:rsidRDefault="00392692">
      <w:pPr>
        <w:jc w:val="center"/>
        <w:rPr>
          <w:sz w:val="26"/>
          <w:szCs w:val="26"/>
        </w:rPr>
      </w:pPr>
    </w:p>
    <w:p w14:paraId="42A25992" w14:textId="77777777" w:rsidR="00392692" w:rsidRDefault="00392692">
      <w:pPr>
        <w:rPr>
          <w:sz w:val="26"/>
          <w:szCs w:val="26"/>
        </w:rPr>
      </w:pPr>
    </w:p>
    <w:p w14:paraId="695319FE" w14:textId="77777777" w:rsidR="00392692" w:rsidRDefault="00392692">
      <w:pPr>
        <w:rPr>
          <w:sz w:val="26"/>
          <w:szCs w:val="26"/>
        </w:rPr>
      </w:pPr>
    </w:p>
    <w:p w14:paraId="34190AF4" w14:textId="77777777" w:rsidR="00392692" w:rsidRDefault="00000000">
      <w:pPr>
        <w:ind w:left="-540"/>
        <w:rPr>
          <w:b/>
          <w:sz w:val="26"/>
          <w:szCs w:val="26"/>
        </w:rPr>
      </w:pPr>
      <w:r>
        <w:rPr>
          <w:b/>
          <w:sz w:val="26"/>
          <w:szCs w:val="26"/>
        </w:rPr>
        <w:t xml:space="preserve">    </w:t>
      </w:r>
    </w:p>
    <w:p w14:paraId="3FC5F8C6" w14:textId="77777777" w:rsidR="00392692" w:rsidRDefault="00392692">
      <w:pPr>
        <w:ind w:left="450"/>
        <w:rPr>
          <w:b/>
          <w:sz w:val="26"/>
          <w:szCs w:val="26"/>
        </w:rPr>
      </w:pPr>
    </w:p>
    <w:p w14:paraId="28E59E5F" w14:textId="77777777" w:rsidR="00392692" w:rsidRDefault="00392692">
      <w:pPr>
        <w:ind w:left="450"/>
        <w:rPr>
          <w:b/>
          <w:sz w:val="26"/>
          <w:szCs w:val="26"/>
        </w:rPr>
      </w:pPr>
    </w:p>
    <w:p w14:paraId="0BF95F35" w14:textId="77777777" w:rsidR="00392692" w:rsidRDefault="00392692">
      <w:pPr>
        <w:ind w:left="450"/>
        <w:rPr>
          <w:b/>
          <w:sz w:val="26"/>
          <w:szCs w:val="26"/>
        </w:rPr>
      </w:pPr>
    </w:p>
    <w:p w14:paraId="78C62CAC" w14:textId="77777777" w:rsidR="00392692" w:rsidRDefault="00392692">
      <w:pPr>
        <w:ind w:left="450"/>
        <w:rPr>
          <w:b/>
          <w:sz w:val="26"/>
          <w:szCs w:val="26"/>
        </w:rPr>
      </w:pPr>
    </w:p>
    <w:p w14:paraId="65ACBA11" w14:textId="77777777" w:rsidR="00392692" w:rsidRDefault="00392692">
      <w:pPr>
        <w:ind w:left="450"/>
        <w:rPr>
          <w:b/>
          <w:sz w:val="26"/>
          <w:szCs w:val="26"/>
        </w:rPr>
      </w:pPr>
    </w:p>
    <w:p w14:paraId="2E6B1A7C" w14:textId="77777777" w:rsidR="00392692" w:rsidRDefault="00392692">
      <w:pPr>
        <w:ind w:left="450"/>
        <w:rPr>
          <w:b/>
          <w:sz w:val="26"/>
          <w:szCs w:val="26"/>
        </w:rPr>
      </w:pPr>
    </w:p>
    <w:p w14:paraId="5DE3C7A2" w14:textId="77777777" w:rsidR="00392692" w:rsidRDefault="00392692">
      <w:pPr>
        <w:ind w:left="450"/>
        <w:rPr>
          <w:b/>
          <w:sz w:val="26"/>
          <w:szCs w:val="26"/>
        </w:rPr>
      </w:pPr>
    </w:p>
    <w:p w14:paraId="066E81B9" w14:textId="77777777" w:rsidR="00392692" w:rsidRDefault="00392692">
      <w:pPr>
        <w:rPr>
          <w:b/>
          <w:sz w:val="26"/>
          <w:szCs w:val="26"/>
        </w:rPr>
      </w:pPr>
    </w:p>
    <w:p w14:paraId="587350F3" w14:textId="77777777" w:rsidR="00392692" w:rsidRDefault="00392692">
      <w:pPr>
        <w:rPr>
          <w:i/>
          <w:sz w:val="26"/>
          <w:szCs w:val="26"/>
        </w:rPr>
      </w:pPr>
    </w:p>
    <w:p w14:paraId="5AF563B3" w14:textId="77777777" w:rsidR="00392692" w:rsidRDefault="00000000">
      <w:pPr>
        <w:rPr>
          <w:i/>
          <w:sz w:val="24"/>
          <w:szCs w:val="24"/>
        </w:rPr>
      </w:pPr>
      <w:r>
        <w:rPr>
          <w:i/>
          <w:sz w:val="24"/>
          <w:szCs w:val="24"/>
        </w:rPr>
        <w:t xml:space="preserve">Pictured at St. Rita Church in Harahan: Front Row: Michelle Simoneaux, Stephanie Growl and Merlin Melancon; Second Row: Annette Accomando, Donna Roscher, Pam Richard, Lillian Barras, and Carol Melancon; Third Row: Vic Hattier, Cynthia Hattier, Nanette Hery, </w:t>
      </w:r>
      <w:proofErr w:type="gramStart"/>
      <w:r>
        <w:rPr>
          <w:i/>
          <w:sz w:val="24"/>
          <w:szCs w:val="24"/>
        </w:rPr>
        <w:t xml:space="preserve">Phyllis  </w:t>
      </w:r>
      <w:proofErr w:type="spellStart"/>
      <w:r>
        <w:rPr>
          <w:i/>
          <w:sz w:val="24"/>
          <w:szCs w:val="24"/>
        </w:rPr>
        <w:t>Ponthieaux</w:t>
      </w:r>
      <w:proofErr w:type="spellEnd"/>
      <w:proofErr w:type="gramEnd"/>
      <w:r>
        <w:rPr>
          <w:i/>
          <w:sz w:val="24"/>
          <w:szCs w:val="24"/>
        </w:rPr>
        <w:t xml:space="preserve">, and Juanita Coco. Not pictured but attended: Carolyn Gai, Anne </w:t>
      </w:r>
      <w:proofErr w:type="spellStart"/>
      <w:r>
        <w:rPr>
          <w:i/>
          <w:sz w:val="24"/>
          <w:szCs w:val="24"/>
        </w:rPr>
        <w:t>Castjohn</w:t>
      </w:r>
      <w:proofErr w:type="spellEnd"/>
      <w:r>
        <w:rPr>
          <w:i/>
          <w:sz w:val="24"/>
          <w:szCs w:val="24"/>
        </w:rPr>
        <w:t>, and Lonnie Simoneaux.</w:t>
      </w:r>
    </w:p>
    <w:p w14:paraId="12FEB9AC" w14:textId="77777777" w:rsidR="00392692" w:rsidRDefault="00392692">
      <w:pPr>
        <w:rPr>
          <w:b/>
          <w:sz w:val="20"/>
          <w:szCs w:val="20"/>
        </w:rPr>
      </w:pPr>
    </w:p>
    <w:p w14:paraId="5125C7B0" w14:textId="77777777" w:rsidR="00392692" w:rsidRDefault="00000000">
      <w:pPr>
        <w:rPr>
          <w:sz w:val="26"/>
          <w:szCs w:val="26"/>
        </w:rPr>
      </w:pPr>
      <w:r>
        <w:rPr>
          <w:b/>
          <w:sz w:val="26"/>
          <w:szCs w:val="26"/>
        </w:rPr>
        <w:t xml:space="preserve">The </w:t>
      </w:r>
      <w:proofErr w:type="spellStart"/>
      <w:r>
        <w:rPr>
          <w:b/>
          <w:sz w:val="26"/>
          <w:szCs w:val="26"/>
        </w:rPr>
        <w:t>Acies</w:t>
      </w:r>
      <w:proofErr w:type="spellEnd"/>
      <w:r>
        <w:rPr>
          <w:b/>
          <w:sz w:val="26"/>
          <w:szCs w:val="26"/>
        </w:rPr>
        <w:t xml:space="preserve"> </w:t>
      </w:r>
      <w:r>
        <w:rPr>
          <w:sz w:val="26"/>
          <w:szCs w:val="26"/>
        </w:rPr>
        <w:t xml:space="preserve">is a yearly event in March where we </w:t>
      </w:r>
      <w:proofErr w:type="gramStart"/>
      <w:r>
        <w:rPr>
          <w:sz w:val="26"/>
          <w:szCs w:val="26"/>
        </w:rPr>
        <w:t>gather together</w:t>
      </w:r>
      <w:proofErr w:type="gramEnd"/>
      <w:r>
        <w:rPr>
          <w:sz w:val="26"/>
          <w:szCs w:val="26"/>
        </w:rPr>
        <w:t xml:space="preserve"> for Mass and prayers with other nearby praesidia. We also reconsecrate ourselves to Mary during this time. “I am all yours, my Queen, my </w:t>
      </w:r>
      <w:proofErr w:type="gramStart"/>
      <w:r>
        <w:rPr>
          <w:sz w:val="26"/>
          <w:szCs w:val="26"/>
        </w:rPr>
        <w:t>Mother</w:t>
      </w:r>
      <w:proofErr w:type="gramEnd"/>
      <w:r>
        <w:rPr>
          <w:sz w:val="26"/>
          <w:szCs w:val="26"/>
        </w:rPr>
        <w:t>, and all that I have is yours.”  We were grateful to everyone who was able to attend.</w:t>
      </w:r>
    </w:p>
    <w:p w14:paraId="316A7A5D" w14:textId="77777777" w:rsidR="00392692" w:rsidRDefault="00392692">
      <w:pPr>
        <w:rPr>
          <w:b/>
          <w:sz w:val="20"/>
          <w:szCs w:val="20"/>
        </w:rPr>
      </w:pPr>
    </w:p>
    <w:p w14:paraId="5CE509F1" w14:textId="77777777" w:rsidR="00392692" w:rsidRDefault="00000000">
      <w:pPr>
        <w:rPr>
          <w:sz w:val="26"/>
          <w:szCs w:val="26"/>
        </w:rPr>
      </w:pPr>
      <w:r>
        <w:rPr>
          <w:b/>
          <w:sz w:val="26"/>
          <w:szCs w:val="26"/>
        </w:rPr>
        <w:t>NOTES FROM SRI LANKA–</w:t>
      </w:r>
      <w:r>
        <w:rPr>
          <w:sz w:val="26"/>
          <w:szCs w:val="26"/>
        </w:rPr>
        <w:t xml:space="preserve">In Sri Lanka there are 12 Comitia. They have senior and junior praesidia. Their report includes 350 homes consecrated to the Sacred Heart, 570 children, and 530 adults prepared for the sacraments. One hundred </w:t>
      </w:r>
      <w:proofErr w:type="spellStart"/>
      <w:r>
        <w:rPr>
          <w:sz w:val="26"/>
          <w:szCs w:val="26"/>
        </w:rPr>
        <w:t>catholics</w:t>
      </w:r>
      <w:proofErr w:type="spellEnd"/>
      <w:r>
        <w:rPr>
          <w:sz w:val="26"/>
          <w:szCs w:val="26"/>
        </w:rPr>
        <w:t xml:space="preserve"> who had lapsed have returned. Thousands take part in their Rosary rallies.</w:t>
      </w:r>
    </w:p>
    <w:p w14:paraId="59BB3951" w14:textId="77777777" w:rsidR="00392692" w:rsidRDefault="00392692">
      <w:pPr>
        <w:rPr>
          <w:b/>
          <w:sz w:val="20"/>
          <w:szCs w:val="20"/>
        </w:rPr>
      </w:pPr>
    </w:p>
    <w:p w14:paraId="7E92BF4D" w14:textId="77777777" w:rsidR="00392692" w:rsidRDefault="00000000">
      <w:pPr>
        <w:rPr>
          <w:b/>
          <w:sz w:val="26"/>
          <w:szCs w:val="26"/>
        </w:rPr>
      </w:pPr>
      <w:r>
        <w:rPr>
          <w:b/>
          <w:sz w:val="26"/>
          <w:szCs w:val="26"/>
        </w:rPr>
        <w:t xml:space="preserve">NOTES FROM YOUR PRAESIDIUM–OUR LADY OF PROMPT SUCCOR,  </w:t>
      </w:r>
    </w:p>
    <w:p w14:paraId="5EC1D5DF" w14:textId="77777777" w:rsidR="00392692" w:rsidRDefault="00000000">
      <w:pPr>
        <w:rPr>
          <w:sz w:val="24"/>
          <w:szCs w:val="24"/>
        </w:rPr>
      </w:pPr>
      <w:r>
        <w:rPr>
          <w:b/>
          <w:sz w:val="26"/>
          <w:szCs w:val="26"/>
        </w:rPr>
        <w:t>CHALMETTE–</w:t>
      </w:r>
      <w:r>
        <w:rPr>
          <w:sz w:val="24"/>
          <w:szCs w:val="24"/>
        </w:rPr>
        <w:t xml:space="preserve">Yes, we are still reading through St. Louis de Montfort’s </w:t>
      </w:r>
      <w:r>
        <w:rPr>
          <w:b/>
          <w:i/>
          <w:sz w:val="24"/>
          <w:szCs w:val="24"/>
        </w:rPr>
        <w:t>True Devotion to Mary.</w:t>
      </w:r>
      <w:r>
        <w:rPr>
          <w:sz w:val="24"/>
          <w:szCs w:val="24"/>
        </w:rPr>
        <w:t xml:space="preserve">  From February through </w:t>
      </w:r>
      <w:proofErr w:type="gramStart"/>
      <w:r>
        <w:rPr>
          <w:sz w:val="24"/>
          <w:szCs w:val="24"/>
        </w:rPr>
        <w:t>April</w:t>
      </w:r>
      <w:proofErr w:type="gramEnd"/>
      <w:r>
        <w:rPr>
          <w:sz w:val="24"/>
          <w:szCs w:val="24"/>
        </w:rPr>
        <w:t xml:space="preserve"> we continued doing our weekly works. We feel very blessed that we have new people joining the Legion. The Holy Spirit is truly moving through Our Lady of Prompt Succor Parish.</w:t>
      </w:r>
    </w:p>
    <w:p w14:paraId="4D36B13D" w14:textId="77777777" w:rsidR="00392692" w:rsidRDefault="00392692">
      <w:pPr>
        <w:rPr>
          <w:sz w:val="20"/>
          <w:szCs w:val="20"/>
        </w:rPr>
      </w:pPr>
    </w:p>
    <w:p w14:paraId="463A5A36" w14:textId="77777777" w:rsidR="00392692" w:rsidRDefault="00000000">
      <w:pPr>
        <w:rPr>
          <w:sz w:val="24"/>
          <w:szCs w:val="24"/>
        </w:rPr>
      </w:pPr>
      <w:r>
        <w:rPr>
          <w:sz w:val="24"/>
          <w:szCs w:val="24"/>
        </w:rPr>
        <w:t xml:space="preserve">As </w:t>
      </w:r>
      <w:proofErr w:type="gramStart"/>
      <w:r>
        <w:rPr>
          <w:sz w:val="24"/>
          <w:szCs w:val="24"/>
        </w:rPr>
        <w:t>always</w:t>
      </w:r>
      <w:proofErr w:type="gramEnd"/>
      <w:r>
        <w:rPr>
          <w:sz w:val="24"/>
          <w:szCs w:val="24"/>
        </w:rPr>
        <w:t xml:space="preserve"> your daily prayers are our lifeline. Your prayers contribute to our success. Thank you for being an Auxiliary Praying Member of our praesidium. Please let one of us know if you attend daily Mass, receive communion, recite all the prayers of the </w:t>
      </w:r>
      <w:proofErr w:type="spellStart"/>
      <w:r>
        <w:rPr>
          <w:sz w:val="24"/>
          <w:szCs w:val="24"/>
        </w:rPr>
        <w:t>Tessera</w:t>
      </w:r>
      <w:proofErr w:type="spellEnd"/>
      <w:r>
        <w:rPr>
          <w:sz w:val="24"/>
          <w:szCs w:val="24"/>
        </w:rPr>
        <w:t xml:space="preserve">, pray the Rosary, and pray </w:t>
      </w:r>
      <w:r>
        <w:rPr>
          <w:sz w:val="24"/>
          <w:szCs w:val="24"/>
        </w:rPr>
        <w:lastRenderedPageBreak/>
        <w:t xml:space="preserve">an Office approved by the Church. Then you would be considered a member known as an </w:t>
      </w:r>
      <w:proofErr w:type="spellStart"/>
      <w:r>
        <w:rPr>
          <w:sz w:val="24"/>
          <w:szCs w:val="24"/>
        </w:rPr>
        <w:t>Adjutorian</w:t>
      </w:r>
      <w:proofErr w:type="spellEnd"/>
      <w:r>
        <w:rPr>
          <w:sz w:val="24"/>
          <w:szCs w:val="24"/>
        </w:rPr>
        <w:t>!</w:t>
      </w:r>
    </w:p>
    <w:p w14:paraId="47A3966B" w14:textId="77777777" w:rsidR="00392692" w:rsidRDefault="00392692">
      <w:pPr>
        <w:ind w:left="450"/>
        <w:rPr>
          <w:sz w:val="20"/>
          <w:szCs w:val="20"/>
        </w:rPr>
      </w:pPr>
    </w:p>
    <w:p w14:paraId="69CE67AD" w14:textId="77777777" w:rsidR="00392692" w:rsidRDefault="00000000">
      <w:pPr>
        <w:ind w:left="450" w:hanging="450"/>
        <w:rPr>
          <w:sz w:val="26"/>
          <w:szCs w:val="26"/>
        </w:rPr>
      </w:pPr>
      <w:r>
        <w:rPr>
          <w:b/>
          <w:sz w:val="26"/>
          <w:szCs w:val="26"/>
        </w:rPr>
        <w:t>Finally</w:t>
      </w:r>
      <w:r>
        <w:rPr>
          <w:sz w:val="26"/>
          <w:szCs w:val="26"/>
        </w:rPr>
        <w:t xml:space="preserve">, </w:t>
      </w:r>
      <w:proofErr w:type="gramStart"/>
      <w:r>
        <w:rPr>
          <w:sz w:val="26"/>
          <w:szCs w:val="26"/>
        </w:rPr>
        <w:t>Just</w:t>
      </w:r>
      <w:proofErr w:type="gramEnd"/>
      <w:r>
        <w:rPr>
          <w:sz w:val="26"/>
          <w:szCs w:val="26"/>
        </w:rPr>
        <w:t xml:space="preserve"> keep praying. Contact any of us below if you have questions or concerns:</w:t>
      </w:r>
    </w:p>
    <w:p w14:paraId="2E6C4BC3" w14:textId="77777777" w:rsidR="00392692" w:rsidRDefault="00000000">
      <w:pPr>
        <w:rPr>
          <w:sz w:val="26"/>
          <w:szCs w:val="26"/>
        </w:rPr>
      </w:pPr>
      <w:r>
        <w:rPr>
          <w:sz w:val="26"/>
          <w:szCs w:val="26"/>
        </w:rPr>
        <w:t xml:space="preserve">      </w:t>
      </w:r>
    </w:p>
    <w:p w14:paraId="0BA3519C" w14:textId="77777777" w:rsidR="00392692" w:rsidRDefault="00000000">
      <w:pPr>
        <w:rPr>
          <w:sz w:val="26"/>
          <w:szCs w:val="26"/>
        </w:rPr>
      </w:pPr>
      <w:r>
        <w:rPr>
          <w:sz w:val="26"/>
          <w:szCs w:val="26"/>
        </w:rPr>
        <w:t xml:space="preserve">       Donna Roscher, President              Stephanie Growl, Secretary                     </w:t>
      </w:r>
    </w:p>
    <w:p w14:paraId="137E7204" w14:textId="77777777" w:rsidR="00392692" w:rsidRDefault="00000000">
      <w:pPr>
        <w:rPr>
          <w:sz w:val="26"/>
          <w:szCs w:val="26"/>
        </w:rPr>
      </w:pPr>
      <w:r>
        <w:rPr>
          <w:sz w:val="26"/>
          <w:szCs w:val="26"/>
        </w:rPr>
        <w:t xml:space="preserve">       504/319-9929                                  504/812-6450</w:t>
      </w:r>
    </w:p>
    <w:p w14:paraId="74E8BA99" w14:textId="77777777" w:rsidR="00392692" w:rsidRDefault="00000000">
      <w:pPr>
        <w:ind w:right="-810"/>
        <w:rPr>
          <w:sz w:val="26"/>
          <w:szCs w:val="26"/>
        </w:rPr>
      </w:pPr>
      <w:r>
        <w:rPr>
          <w:sz w:val="26"/>
          <w:szCs w:val="26"/>
        </w:rPr>
        <w:t xml:space="preserve">       </w:t>
      </w:r>
    </w:p>
    <w:p w14:paraId="1F4B73CC" w14:textId="77777777" w:rsidR="00392692" w:rsidRDefault="00000000">
      <w:pPr>
        <w:ind w:right="-810"/>
        <w:rPr>
          <w:sz w:val="26"/>
          <w:szCs w:val="26"/>
        </w:rPr>
      </w:pPr>
      <w:r>
        <w:rPr>
          <w:sz w:val="26"/>
          <w:szCs w:val="26"/>
        </w:rPr>
        <w:t xml:space="preserve">       Pam Richard, Treasurer                  Annette Accomando, Auxiliary Liaison                </w:t>
      </w:r>
    </w:p>
    <w:p w14:paraId="2CA62876" w14:textId="77777777" w:rsidR="00392692" w:rsidRDefault="00000000">
      <w:pPr>
        <w:ind w:right="-810"/>
        <w:rPr>
          <w:b/>
          <w:sz w:val="26"/>
          <w:szCs w:val="26"/>
        </w:rPr>
      </w:pPr>
      <w:r>
        <w:rPr>
          <w:sz w:val="26"/>
          <w:szCs w:val="26"/>
        </w:rPr>
        <w:t xml:space="preserve">       504/432-8824                                  504/214-3863</w:t>
      </w:r>
    </w:p>
    <w:sectPr w:rsidR="00392692">
      <w:headerReference w:type="default" r:id="rId11"/>
      <w:footerReference w:type="default" r:id="rId12"/>
      <w:pgSz w:w="12240" w:h="20160"/>
      <w:pgMar w:top="1367" w:right="810" w:bottom="1080" w:left="117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8517FB" w14:textId="77777777" w:rsidR="00657AD4" w:rsidRDefault="00657AD4">
      <w:pPr>
        <w:spacing w:line="240" w:lineRule="auto"/>
      </w:pPr>
      <w:r>
        <w:separator/>
      </w:r>
    </w:p>
  </w:endnote>
  <w:endnote w:type="continuationSeparator" w:id="0">
    <w:p w14:paraId="52AF970F" w14:textId="77777777" w:rsidR="00657AD4" w:rsidRDefault="00657A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EF9F6" w14:textId="77777777" w:rsidR="00392692" w:rsidRDefault="003926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DA6FE5" w14:textId="77777777" w:rsidR="00657AD4" w:rsidRDefault="00657AD4">
      <w:pPr>
        <w:spacing w:line="240" w:lineRule="auto"/>
      </w:pPr>
      <w:r>
        <w:separator/>
      </w:r>
    </w:p>
  </w:footnote>
  <w:footnote w:type="continuationSeparator" w:id="0">
    <w:p w14:paraId="56258FAE" w14:textId="77777777" w:rsidR="00657AD4" w:rsidRDefault="00657A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C37C1" w14:textId="77777777" w:rsidR="00392692" w:rsidRDefault="003926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9227D"/>
    <w:multiLevelType w:val="multilevel"/>
    <w:tmpl w:val="84702E94"/>
    <w:lvl w:ilvl="0">
      <w:start w:val="1"/>
      <w:numFmt w:val="bullet"/>
      <w:lvlText w:val="★"/>
      <w:lvlJc w:val="left"/>
      <w:pPr>
        <w:ind w:left="63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36483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692"/>
    <w:rsid w:val="00392692"/>
    <w:rsid w:val="00657AD4"/>
    <w:rsid w:val="00B95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251B4"/>
  <w15:docId w15:val="{AF1C4666-480B-4D3F-AAFD-5BF745B79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528</Words>
  <Characters>3010</Characters>
  <Application>Microsoft Office Word</Application>
  <DocSecurity>0</DocSecurity>
  <Lines>25</Lines>
  <Paragraphs>7</Paragraphs>
  <ScaleCrop>false</ScaleCrop>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Shanon Alfonso</dc:creator>
  <cp:lastModifiedBy>Shanon Alfonso</cp:lastModifiedBy>
  <cp:revision>2</cp:revision>
  <dcterms:created xsi:type="dcterms:W3CDTF">2025-05-03T18:15:00Z</dcterms:created>
  <dcterms:modified xsi:type="dcterms:W3CDTF">2025-05-03T18:15:00Z</dcterms:modified>
</cp:coreProperties>
</file>